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1C" w:rsidRPr="00A57A62" w:rsidRDefault="00DD501C" w:rsidP="00DD501C">
      <w:pPr>
        <w:spacing w:after="0"/>
        <w:jc w:val="center"/>
      </w:pPr>
      <w:r w:rsidRPr="00F72B76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автономное</w:t>
      </w:r>
      <w:r w:rsidRPr="00F72B76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обще</w:t>
      </w:r>
      <w:r w:rsidRPr="00F72B76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образовательное</w:t>
      </w:r>
      <w:r w:rsidRPr="00F72B7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72B76">
        <w:rPr>
          <w:rFonts w:ascii="Times New Roman" w:eastAsia="Times New Roman" w:hAnsi="Times New Roman" w:cs="Times New Roman"/>
          <w:spacing w:val="-1"/>
          <w:sz w:val="28"/>
          <w:szCs w:val="28"/>
        </w:rPr>
        <w:t>учреждение</w:t>
      </w:r>
    </w:p>
    <w:p w:rsidR="00DD501C" w:rsidRPr="00F72B76" w:rsidRDefault="00DD501C" w:rsidP="00DD501C">
      <w:pPr>
        <w:widowControl w:val="0"/>
        <w:spacing w:before="64" w:after="0"/>
        <w:ind w:right="44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72B76">
        <w:rPr>
          <w:rFonts w:ascii="Times New Roman" w:eastAsia="Times New Roman" w:hAnsi="Times New Roman" w:cs="Times New Roman"/>
          <w:spacing w:val="-1"/>
          <w:sz w:val="28"/>
          <w:szCs w:val="28"/>
        </w:rPr>
        <w:t>средняя</w:t>
      </w:r>
      <w:r w:rsidRPr="00F72B7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2B76">
        <w:rPr>
          <w:rFonts w:ascii="Times New Roman" w:eastAsia="Times New Roman" w:hAnsi="Times New Roman" w:cs="Times New Roman"/>
          <w:spacing w:val="-1"/>
          <w:sz w:val="28"/>
          <w:szCs w:val="28"/>
        </w:rPr>
        <w:t>школа</w:t>
      </w:r>
      <w:r w:rsidRPr="00F72B7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 3</w:t>
      </w:r>
    </w:p>
    <w:p w:rsidR="00DD501C" w:rsidRPr="00F72B76" w:rsidRDefault="00DD501C" w:rsidP="00DD501C">
      <w:pPr>
        <w:widowControl w:val="0"/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-176" w:tblpY="179"/>
        <w:tblW w:w="9923" w:type="dxa"/>
        <w:tblLook w:val="04A0" w:firstRow="1" w:lastRow="0" w:firstColumn="1" w:lastColumn="0" w:noHBand="0" w:noVBand="1"/>
      </w:tblPr>
      <w:tblGrid>
        <w:gridCol w:w="3119"/>
        <w:gridCol w:w="3935"/>
        <w:gridCol w:w="2869"/>
      </w:tblGrid>
      <w:tr w:rsidR="00DD501C" w:rsidRPr="00C7614F" w:rsidTr="00F162BB">
        <w:trPr>
          <w:trHeight w:val="80"/>
        </w:trPr>
        <w:tc>
          <w:tcPr>
            <w:tcW w:w="3119" w:type="dxa"/>
            <w:shd w:val="clear" w:color="auto" w:fill="auto"/>
          </w:tcPr>
          <w:p w:rsidR="00DD501C" w:rsidRPr="00C7614F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35" w:type="dxa"/>
            <w:shd w:val="clear" w:color="auto" w:fill="auto"/>
          </w:tcPr>
          <w:p w:rsidR="00DD501C" w:rsidRPr="00C7614F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69" w:type="dxa"/>
            <w:shd w:val="clear" w:color="auto" w:fill="auto"/>
          </w:tcPr>
          <w:p w:rsidR="00DD501C" w:rsidRPr="00C7614F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D501C" w:rsidRPr="00C7614F" w:rsidTr="00F162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01C" w:rsidRPr="00C7614F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7614F">
              <w:rPr>
                <w:rFonts w:ascii="Times New Roman" w:eastAsia="Times New Roman" w:hAnsi="Times New Roman"/>
                <w:b/>
                <w:sz w:val="20"/>
                <w:szCs w:val="20"/>
              </w:rPr>
              <w:t>«</w:t>
            </w:r>
            <w:proofErr w:type="gramStart"/>
            <w:r w:rsidRPr="00C7614F">
              <w:rPr>
                <w:rFonts w:ascii="Times New Roman" w:eastAsia="Times New Roman" w:hAnsi="Times New Roman"/>
                <w:b/>
                <w:sz w:val="20"/>
                <w:szCs w:val="20"/>
              </w:rPr>
              <w:t>Рекомендована</w:t>
            </w:r>
            <w:proofErr w:type="gramEnd"/>
            <w:r w:rsidRPr="00C7614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к использованию»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Руководитель УМК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гуманитарных предметов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D501C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__________ </w:t>
            </w: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 /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О. И. Евстигнеева</w:t>
            </w: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Ф. И. О.</w:t>
            </w:r>
          </w:p>
          <w:p w:rsidR="00DD501C" w:rsidRPr="00C7614F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Протокол № 1, 24.08.2016 г.</w:t>
            </w:r>
          </w:p>
          <w:p w:rsidR="00DD501C" w:rsidRPr="00C7614F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01C" w:rsidRPr="00C7614F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614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«Согласован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</w:t>
            </w:r>
            <w:r w:rsidRPr="00C7614F">
              <w:rPr>
                <w:rFonts w:ascii="Times New Roman" w:eastAsia="Times New Roman" w:hAnsi="Times New Roman"/>
                <w:b/>
                <w:sz w:val="20"/>
                <w:szCs w:val="20"/>
              </w:rPr>
              <w:t>»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>Зам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еститель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 директора по УВР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D501C" w:rsidRPr="00C7614F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D501C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__________</w:t>
            </w: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 /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Е. Г. Бердникова  </w:t>
            </w: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 /</w:t>
            </w:r>
          </w:p>
          <w:p w:rsidR="00DD501C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            Ф. И. О., дата</w:t>
            </w:r>
          </w:p>
          <w:p w:rsidR="00DD501C" w:rsidRPr="00C7614F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Протокол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методсовета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№ 1, 25.08. 2016 г.</w:t>
            </w: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01C" w:rsidRPr="0045763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5763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«Утверждено»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Директор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МАОУ СШ № 3</w:t>
            </w: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D501C" w:rsidRDefault="00DD501C" w:rsidP="00F162B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D501C" w:rsidRDefault="00DD501C" w:rsidP="00F162B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___________ </w:t>
            </w: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 xml:space="preserve">/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 И. Балашова</w:t>
            </w:r>
            <w:r w:rsidRPr="00C7614F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</w:p>
          <w:p w:rsidR="00DD501C" w:rsidRPr="00C7614F" w:rsidRDefault="00DD501C" w:rsidP="00F162B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          Ф. И. О.</w:t>
            </w:r>
          </w:p>
          <w:p w:rsidR="00DD501C" w:rsidRPr="00C7614F" w:rsidRDefault="00DD501C" w:rsidP="00F162B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Приказ №250, 26.08.2016 г.</w:t>
            </w:r>
          </w:p>
        </w:tc>
      </w:tr>
    </w:tbl>
    <w:p w:rsidR="00DD501C" w:rsidRDefault="00DD501C" w:rsidP="00DD501C"/>
    <w:p w:rsidR="00DD501C" w:rsidRPr="00F425CF" w:rsidRDefault="00DD501C" w:rsidP="00DD501C">
      <w:pPr>
        <w:jc w:val="right"/>
        <w:rPr>
          <w:rFonts w:ascii="Times New Roman" w:hAnsi="Times New Roman" w:cs="Times New Roman"/>
        </w:rPr>
      </w:pPr>
      <w:r w:rsidRPr="00F425CF">
        <w:rPr>
          <w:rFonts w:ascii="Times New Roman" w:hAnsi="Times New Roman" w:cs="Times New Roman"/>
        </w:rPr>
        <w:t>Принято на Педагогическом совете</w:t>
      </w:r>
    </w:p>
    <w:p w:rsidR="00DD501C" w:rsidRPr="00F425CF" w:rsidRDefault="00DD501C" w:rsidP="00DD501C">
      <w:pPr>
        <w:jc w:val="right"/>
        <w:rPr>
          <w:rFonts w:ascii="Times New Roman" w:hAnsi="Times New Roman" w:cs="Times New Roman"/>
        </w:rPr>
      </w:pPr>
      <w:r w:rsidRPr="00F425CF">
        <w:rPr>
          <w:rFonts w:ascii="Times New Roman" w:hAnsi="Times New Roman" w:cs="Times New Roman"/>
        </w:rPr>
        <w:t>26.08.2016, протокол №1</w:t>
      </w:r>
    </w:p>
    <w:p w:rsidR="00DD501C" w:rsidRDefault="00DD501C" w:rsidP="00DD501C">
      <w:pPr>
        <w:widowControl w:val="0"/>
        <w:spacing w:after="0"/>
        <w:ind w:right="86"/>
        <w:jc w:val="center"/>
        <w:outlineLvl w:val="0"/>
        <w:rPr>
          <w:rFonts w:ascii="Times New Roman" w:eastAsia="Times New Roman" w:hAnsi="Times New Roman"/>
          <w:b/>
          <w:sz w:val="32"/>
          <w:szCs w:val="32"/>
        </w:rPr>
      </w:pPr>
    </w:p>
    <w:p w:rsidR="00DD501C" w:rsidRPr="0047197F" w:rsidRDefault="00DD501C" w:rsidP="00DD501C">
      <w:pPr>
        <w:widowControl w:val="0"/>
        <w:spacing w:after="0"/>
        <w:ind w:right="86"/>
        <w:jc w:val="center"/>
        <w:outlineLvl w:val="0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>Календарно-те</w:t>
      </w:r>
      <w:r w:rsidRPr="0047197F">
        <w:rPr>
          <w:rFonts w:ascii="Times New Roman" w:eastAsia="Times New Roman" w:hAnsi="Times New Roman"/>
          <w:b/>
          <w:sz w:val="32"/>
          <w:szCs w:val="32"/>
        </w:rPr>
        <w:t>матическое планирование</w:t>
      </w:r>
    </w:p>
    <w:p w:rsidR="00DD501C" w:rsidRDefault="00DD501C" w:rsidP="00DD501C">
      <w:pPr>
        <w:widowControl w:val="0"/>
        <w:spacing w:after="0"/>
        <w:ind w:right="86"/>
        <w:jc w:val="center"/>
        <w:outlineLvl w:val="0"/>
        <w:rPr>
          <w:rFonts w:ascii="Times New Roman" w:eastAsia="Times New Roman" w:hAnsi="Times New Roman" w:cs="Times New Roman"/>
          <w:b/>
          <w:spacing w:val="1"/>
          <w:sz w:val="32"/>
          <w:szCs w:val="32"/>
        </w:rPr>
      </w:pPr>
      <w:r w:rsidRPr="0047197F">
        <w:rPr>
          <w:rFonts w:ascii="Times New Roman" w:eastAsia="Times New Roman" w:hAnsi="Times New Roman" w:cs="Times New Roman"/>
          <w:b/>
          <w:spacing w:val="1"/>
          <w:sz w:val="32"/>
          <w:szCs w:val="32"/>
        </w:rPr>
        <w:t xml:space="preserve">индивидуально – групповых занятий по русскому языку </w:t>
      </w:r>
    </w:p>
    <w:p w:rsidR="00DD501C" w:rsidRPr="0047197F" w:rsidRDefault="00DD501C" w:rsidP="00DD501C">
      <w:pPr>
        <w:widowControl w:val="0"/>
        <w:spacing w:after="0"/>
        <w:ind w:right="86"/>
        <w:jc w:val="center"/>
        <w:outlineLvl w:val="0"/>
        <w:rPr>
          <w:rFonts w:ascii="Times New Roman" w:eastAsia="Times New Roman" w:hAnsi="Times New Roman" w:cs="Times New Roman"/>
          <w:b/>
          <w:spacing w:val="1"/>
          <w:sz w:val="32"/>
          <w:szCs w:val="32"/>
        </w:rPr>
      </w:pPr>
      <w:r w:rsidRPr="0047197F">
        <w:rPr>
          <w:rFonts w:ascii="Times New Roman" w:eastAsia="Times New Roman" w:hAnsi="Times New Roman" w:cs="Times New Roman"/>
          <w:b/>
          <w:spacing w:val="1"/>
          <w:sz w:val="32"/>
          <w:szCs w:val="32"/>
        </w:rPr>
        <w:t xml:space="preserve">в </w:t>
      </w:r>
      <w:r>
        <w:rPr>
          <w:rFonts w:ascii="Times New Roman" w:eastAsia="Times New Roman" w:hAnsi="Times New Roman" w:cs="Times New Roman"/>
          <w:b/>
          <w:spacing w:val="1"/>
          <w:sz w:val="32"/>
          <w:szCs w:val="32"/>
        </w:rPr>
        <w:t>5-х классах</w:t>
      </w:r>
    </w:p>
    <w:p w:rsidR="00DD501C" w:rsidRPr="0047197F" w:rsidRDefault="00DD501C" w:rsidP="00DD501C">
      <w:pPr>
        <w:widowControl w:val="0"/>
        <w:spacing w:after="0"/>
        <w:ind w:right="86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DD501C" w:rsidRPr="008373FB" w:rsidRDefault="00DD501C" w:rsidP="00DD501C">
      <w:pPr>
        <w:widowControl w:val="0"/>
        <w:spacing w:after="0"/>
        <w:ind w:right="86"/>
        <w:jc w:val="center"/>
        <w:outlineLvl w:val="0"/>
        <w:rPr>
          <w:rFonts w:ascii="Times New Roman" w:eastAsia="Times New Roman" w:hAnsi="Times New Roman" w:cs="Times New Roman"/>
          <w:i/>
          <w:sz w:val="36"/>
          <w:szCs w:val="36"/>
        </w:rPr>
      </w:pPr>
      <w:r>
        <w:rPr>
          <w:rFonts w:ascii="Times New Roman" w:eastAsia="Times New Roman" w:hAnsi="Times New Roman" w:cs="Times New Roman"/>
          <w:i/>
          <w:sz w:val="36"/>
          <w:szCs w:val="36"/>
        </w:rPr>
        <w:t xml:space="preserve"> </w:t>
      </w:r>
    </w:p>
    <w:p w:rsidR="00DD501C" w:rsidRDefault="00DD501C" w:rsidP="00DD501C">
      <w:pPr>
        <w:widowControl w:val="0"/>
        <w:spacing w:after="0"/>
        <w:ind w:right="8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D501C" w:rsidRPr="00141C62" w:rsidRDefault="00DD501C" w:rsidP="00DD501C">
      <w:pPr>
        <w:widowControl w:val="0"/>
        <w:spacing w:after="0"/>
        <w:ind w:right="86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5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C62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Pr="00141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504E">
        <w:rPr>
          <w:rFonts w:ascii="Times New Roman" w:eastAsia="Times New Roman" w:hAnsi="Times New Roman" w:cs="Times New Roman"/>
          <w:sz w:val="28"/>
          <w:szCs w:val="28"/>
        </w:rPr>
        <w:t>Алексеева Екатерина Вячеславовна,</w:t>
      </w:r>
    </w:p>
    <w:p w:rsidR="00DD501C" w:rsidRDefault="00DD501C" w:rsidP="00DD501C">
      <w:pPr>
        <w:widowControl w:val="0"/>
        <w:spacing w:after="0"/>
        <w:ind w:right="86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41C62">
        <w:rPr>
          <w:rFonts w:ascii="Times New Roman" w:eastAsia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русского языка и литературы </w:t>
      </w:r>
    </w:p>
    <w:p w:rsidR="00DD501C" w:rsidRPr="00141C62" w:rsidRDefault="00DD501C" w:rsidP="00DD501C">
      <w:pPr>
        <w:widowControl w:val="0"/>
        <w:spacing w:after="0"/>
        <w:ind w:right="86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первой </w:t>
      </w:r>
      <w:r w:rsidRPr="00141C62">
        <w:rPr>
          <w:rFonts w:ascii="Times New Roman" w:eastAsia="Times New Roman" w:hAnsi="Times New Roman" w:cs="Times New Roman"/>
          <w:sz w:val="28"/>
          <w:szCs w:val="28"/>
        </w:rPr>
        <w:t>квалификационной категории</w:t>
      </w:r>
    </w:p>
    <w:p w:rsidR="00DD501C" w:rsidRDefault="00DD501C" w:rsidP="00DD501C">
      <w:pPr>
        <w:widowControl w:val="0"/>
        <w:spacing w:after="0"/>
        <w:ind w:right="86"/>
        <w:jc w:val="right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D501C" w:rsidRDefault="00DD501C" w:rsidP="00DD501C">
      <w:pPr>
        <w:widowControl w:val="0"/>
        <w:spacing w:after="0"/>
        <w:ind w:right="86"/>
        <w:jc w:val="center"/>
        <w:outlineLvl w:val="0"/>
        <w:rPr>
          <w:rFonts w:ascii="Times New Roman" w:eastAsia="Times New Roman" w:hAnsi="Times New Roman" w:cs="Times New Roman"/>
          <w:sz w:val="36"/>
          <w:szCs w:val="36"/>
        </w:rPr>
      </w:pPr>
    </w:p>
    <w:p w:rsidR="00DD501C" w:rsidRDefault="00DD501C" w:rsidP="00DD501C">
      <w:pPr>
        <w:widowControl w:val="0"/>
        <w:spacing w:after="0"/>
        <w:ind w:right="86"/>
        <w:jc w:val="center"/>
        <w:outlineLvl w:val="0"/>
        <w:rPr>
          <w:rFonts w:ascii="Times New Roman" w:eastAsia="Times New Roman" w:hAnsi="Times New Roman" w:cs="Times New Roman"/>
          <w:sz w:val="36"/>
          <w:szCs w:val="36"/>
        </w:rPr>
      </w:pPr>
    </w:p>
    <w:p w:rsidR="00DD501C" w:rsidRDefault="00DD501C" w:rsidP="00DD501C">
      <w:pPr>
        <w:widowControl w:val="0"/>
        <w:spacing w:after="0"/>
        <w:ind w:right="8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41C62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141C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41C62">
        <w:rPr>
          <w:rFonts w:ascii="Times New Roman" w:eastAsia="Times New Roman" w:hAnsi="Times New Roman" w:cs="Times New Roman"/>
          <w:sz w:val="28"/>
          <w:szCs w:val="28"/>
        </w:rPr>
        <w:t>Ильиногорск</w:t>
      </w:r>
      <w:proofErr w:type="spellEnd"/>
      <w:r w:rsidRPr="00141C62">
        <w:rPr>
          <w:rFonts w:ascii="Times New Roman" w:eastAsia="Times New Roman" w:hAnsi="Times New Roman" w:cs="Times New Roman"/>
          <w:sz w:val="28"/>
          <w:szCs w:val="28"/>
        </w:rPr>
        <w:t>, 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DD501C" w:rsidRPr="00DD501C" w:rsidRDefault="00DD501C" w:rsidP="00DD501C">
      <w:pPr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D501C" w:rsidRPr="00DD501C" w:rsidRDefault="00DD501C" w:rsidP="00DD501C">
      <w:pPr>
        <w:shd w:val="clear" w:color="auto" w:fill="FFFFFF"/>
        <w:spacing w:after="0" w:line="276" w:lineRule="auto"/>
        <w:ind w:left="10" w:righ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Календарно-т</w:t>
      </w:r>
      <w:r w:rsidRPr="00DD501C">
        <w:rPr>
          <w:rFonts w:ascii="Times New Roman" w:hAnsi="Times New Roman" w:cs="Times New Roman"/>
          <w:sz w:val="24"/>
          <w:szCs w:val="24"/>
        </w:rPr>
        <w:t xml:space="preserve">ематическое планирование индивидуально – групповых занятий по русскому языку составлено в соответствии с программой по русскому языку под редакцией М.Т. Баранова, Т.А. </w:t>
      </w:r>
      <w:proofErr w:type="spellStart"/>
      <w:r w:rsidRPr="00DD501C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, Н.М. </w:t>
      </w:r>
      <w:proofErr w:type="spellStart"/>
      <w:r w:rsidRPr="00DD501C">
        <w:rPr>
          <w:rFonts w:ascii="Times New Roman" w:hAnsi="Times New Roman" w:cs="Times New Roman"/>
          <w:sz w:val="24"/>
          <w:szCs w:val="24"/>
        </w:rPr>
        <w:t>Шанского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 (Программа по русскому языку к учебникам для 5-9 классов», М., Просвещение, 2016 г.). </w:t>
      </w:r>
    </w:p>
    <w:p w:rsidR="00DD501C" w:rsidRPr="00DD501C" w:rsidRDefault="00DD501C" w:rsidP="00DD501C">
      <w:pPr>
        <w:spacing w:after="0" w:line="276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 – групповые занятия</w:t>
      </w:r>
      <w:r w:rsidRPr="00DD501C">
        <w:rPr>
          <w:rFonts w:ascii="Times New Roman" w:hAnsi="Times New Roman" w:cs="Times New Roman"/>
          <w:sz w:val="24"/>
          <w:szCs w:val="24"/>
        </w:rPr>
        <w:t xml:space="preserve"> рассчитаны  на 17,5 часов в год, 0,5 часа в неделю.</w:t>
      </w:r>
    </w:p>
    <w:p w:rsidR="00DD501C" w:rsidRPr="00DD501C" w:rsidRDefault="00DD501C" w:rsidP="0091760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Одно из основных направлений преподавания русского языка – организация работы по овладению обучающимися прочными и осознанными знаниями. Этого не добиться без индивидуальной работы и без распределения обучающихся по группам по усвоению языковых норм. Усиление практической направленности обучения русскому языку в школе требует особого внимания к тем вопросам теории, которые служат базой для формирования орфографических, пунктуационных и речевых умений и навыков: деление слова по составу, различение частей речи, определение грамматической основы предложения, умение устанавливать связи слов в предложении и т. д. Этому и служат индивидуальн</w:t>
      </w:r>
      <w:proofErr w:type="gramStart"/>
      <w:r w:rsidRPr="00DD501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D501C">
        <w:rPr>
          <w:rFonts w:ascii="Times New Roman" w:hAnsi="Times New Roman" w:cs="Times New Roman"/>
          <w:sz w:val="24"/>
          <w:szCs w:val="24"/>
        </w:rPr>
        <w:t xml:space="preserve"> групповые занятия. Важнейшим направлением в работе учителя русского языка является формирование навыков грамотного письма. Изучая с обучающимися орфографические и пунктуационные правила, важно добиваться, чтобы школьники понимали и запоминали их, могли иллюстрировать своими примерами, овладевали способами применения правил на практике. Здесь также не обойтись без индивидуальной работы. </w:t>
      </w:r>
    </w:p>
    <w:p w:rsidR="00DD501C" w:rsidRPr="00DD501C" w:rsidRDefault="00DD501C" w:rsidP="0091760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Прочные и осознанные умения и навыки правильного письма вырабатываются в процессе постоянно осуществляемой системы тренировочных упражнений. И такая систематическая работа в выработке прочных орфографических и пунктуационных навыков достигается как на уроках, так и на индивидуально-групповых занятиях. </w:t>
      </w:r>
    </w:p>
    <w:p w:rsidR="00DD501C" w:rsidRPr="00DD501C" w:rsidRDefault="00DD501C" w:rsidP="00DD501C">
      <w:pPr>
        <w:spacing w:after="0" w:line="276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501C" w:rsidRPr="00DD501C" w:rsidRDefault="00DD501C" w:rsidP="00DD501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t xml:space="preserve"> Цел</w:t>
      </w:r>
      <w:r w:rsidR="00AB504E">
        <w:rPr>
          <w:rFonts w:ascii="Times New Roman" w:hAnsi="Times New Roman" w:cs="Times New Roman"/>
          <w:b/>
          <w:sz w:val="24"/>
          <w:szCs w:val="24"/>
        </w:rPr>
        <w:t>и</w:t>
      </w:r>
      <w:r w:rsidRPr="00DD501C">
        <w:rPr>
          <w:rFonts w:ascii="Times New Roman" w:hAnsi="Times New Roman" w:cs="Times New Roman"/>
          <w:b/>
          <w:sz w:val="24"/>
          <w:szCs w:val="24"/>
        </w:rPr>
        <w:t xml:space="preserve"> индивидуально-групповых занятий по русскому языку в 5 классе: </w:t>
      </w:r>
    </w:p>
    <w:p w:rsidR="00DD501C" w:rsidRPr="00DD501C" w:rsidRDefault="00DD501C" w:rsidP="00DD501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>• закрепить круг знаний по фонетике, лексике, словообразованию, морфологии, синтаксису, орфографии и пунктуации;</w:t>
      </w:r>
    </w:p>
    <w:p w:rsidR="00DD501C" w:rsidRPr="00DD501C" w:rsidRDefault="00DD501C" w:rsidP="00DD501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• выработать у </w:t>
      </w:r>
      <w:proofErr w:type="gramStart"/>
      <w:r w:rsidRPr="00DD501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D501C">
        <w:rPr>
          <w:rFonts w:ascii="Times New Roman" w:hAnsi="Times New Roman" w:cs="Times New Roman"/>
          <w:sz w:val="24"/>
          <w:szCs w:val="24"/>
        </w:rPr>
        <w:t xml:space="preserve"> на этой основе прочные орфографические и пунктуационные умения и навыки; </w:t>
      </w:r>
    </w:p>
    <w:p w:rsidR="00DD501C" w:rsidRPr="00DD501C" w:rsidRDefault="00DD501C" w:rsidP="00DD501C">
      <w:pPr>
        <w:spacing w:after="0" w:line="276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• обогатить словарный запас и грамматический строй речи </w:t>
      </w:r>
      <w:proofErr w:type="gramStart"/>
      <w:r w:rsidRPr="00DD501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D501C">
        <w:rPr>
          <w:rFonts w:ascii="Times New Roman" w:hAnsi="Times New Roman" w:cs="Times New Roman"/>
          <w:sz w:val="24"/>
          <w:szCs w:val="24"/>
        </w:rPr>
        <w:t xml:space="preserve">. Работа на индивидуально-групповых занятиях должна вестись таким образом, чтобы воспитать </w:t>
      </w:r>
      <w:proofErr w:type="gramStart"/>
      <w:r w:rsidRPr="00DD501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D501C">
        <w:rPr>
          <w:rFonts w:ascii="Times New Roman" w:hAnsi="Times New Roman" w:cs="Times New Roman"/>
          <w:sz w:val="24"/>
          <w:szCs w:val="24"/>
        </w:rPr>
        <w:t xml:space="preserve"> обучающихся стремление овладеть русским языком</w:t>
      </w:r>
    </w:p>
    <w:p w:rsidR="00DD501C" w:rsidRPr="00DD501C" w:rsidRDefault="00DD501C" w:rsidP="00DD501C">
      <w:pPr>
        <w:spacing w:after="0" w:line="276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lastRenderedPageBreak/>
        <w:t>Формы организации учебной деятельности</w:t>
      </w:r>
      <w:r w:rsidRPr="00DD501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501C" w:rsidRPr="00DD501C" w:rsidRDefault="00DD501C" w:rsidP="00DD501C">
      <w:pPr>
        <w:spacing w:after="0" w:line="276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сочетание индивидуальной и групповой форм работы.   </w:t>
      </w:r>
    </w:p>
    <w:p w:rsidR="00DD501C" w:rsidRPr="0091760C" w:rsidRDefault="00DD501C" w:rsidP="0091760C">
      <w:pPr>
        <w:spacing w:line="276" w:lineRule="auto"/>
        <w:ind w:righ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t xml:space="preserve">Основные методы и приёмы работы:  </w:t>
      </w:r>
      <w:r w:rsidRPr="00DD501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- беседа; 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- объяснение учителя;  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- создание проблемной ситуации; 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- анализ текстов различных стилей и типов; 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>- работа с тестами;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- различные виды грамматического разбора; 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- работа с таблицами, схемами, алгоритмами; 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- создание таблиц, схем, алгоритмов; 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- обсуждение, диалог;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- написание и редактирование орфографических диктантов;   </w:t>
      </w:r>
    </w:p>
    <w:p w:rsidR="00DD501C" w:rsidRPr="00DD501C" w:rsidRDefault="00DD501C" w:rsidP="00DD501C">
      <w:pPr>
        <w:spacing w:after="0" w:line="276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- самостоятельное выполнение контрольных тестовых заданий.   </w:t>
      </w:r>
    </w:p>
    <w:p w:rsidR="00DD501C" w:rsidRPr="00DD501C" w:rsidRDefault="00DD501C" w:rsidP="00DD501C">
      <w:pPr>
        <w:spacing w:line="276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>В программе занятий представлены все принципы современной русской орфографии (морфологический, фонетический, традиционный, лексико-синтаксический, словообразовательн</w:t>
      </w:r>
      <w:proofErr w:type="gramStart"/>
      <w:r w:rsidRPr="00DD501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D501C">
        <w:rPr>
          <w:rFonts w:ascii="Times New Roman" w:hAnsi="Times New Roman" w:cs="Times New Roman"/>
          <w:sz w:val="24"/>
          <w:szCs w:val="24"/>
        </w:rPr>
        <w:t xml:space="preserve"> грамматический), темы сгруппированы в соответствии с этими принципами и соответствуют определенным этапам усвоения языкового материала. </w:t>
      </w:r>
    </w:p>
    <w:p w:rsidR="00DD501C" w:rsidRPr="00DD501C" w:rsidRDefault="00DD501C" w:rsidP="00DD501C">
      <w:pPr>
        <w:spacing w:line="276" w:lineRule="auto"/>
        <w:ind w:righ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DD501C" w:rsidRPr="00DD501C" w:rsidRDefault="00DD501C" w:rsidP="00DD50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501C">
        <w:rPr>
          <w:rFonts w:ascii="Times New Roman" w:hAnsi="Times New Roman" w:cs="Times New Roman"/>
          <w:sz w:val="24"/>
          <w:szCs w:val="24"/>
        </w:rPr>
        <w:t>1)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DD501C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речи;</w:t>
      </w:r>
    </w:p>
    <w:p w:rsidR="00DD501C" w:rsidRPr="00DD501C" w:rsidRDefault="00DD501C" w:rsidP="00DD50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>2)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DD501C" w:rsidRPr="00DD501C" w:rsidRDefault="00DD501C" w:rsidP="00DD50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3)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DD501C" w:rsidRPr="00DD501C" w:rsidRDefault="00DD501C" w:rsidP="00DD50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>4)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DD501C" w:rsidRPr="00DD501C" w:rsidRDefault="00DD501C" w:rsidP="00DD501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01C" w:rsidRPr="00DD501C" w:rsidRDefault="00DD501C" w:rsidP="00DD501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501C" w:rsidRPr="00DD501C" w:rsidRDefault="00DD501C" w:rsidP="00DD501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137"/>
        <w:gridCol w:w="3683"/>
        <w:gridCol w:w="1843"/>
        <w:gridCol w:w="1559"/>
        <w:gridCol w:w="1701"/>
      </w:tblGrid>
      <w:tr w:rsidR="00DD501C" w:rsidRPr="00DD501C" w:rsidTr="0091760C">
        <w:trPr>
          <w:trHeight w:val="414"/>
        </w:trPr>
        <w:tc>
          <w:tcPr>
            <w:tcW w:w="1137" w:type="dxa"/>
            <w:vMerge w:val="restart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3" w:type="dxa"/>
            <w:vMerge w:val="restart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  <w:vMerge w:val="restart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D501C" w:rsidRPr="00DD501C" w:rsidRDefault="00DD501C" w:rsidP="00917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План                   Факт</w:t>
            </w:r>
          </w:p>
        </w:tc>
      </w:tr>
      <w:tr w:rsidR="00DD501C" w:rsidRPr="00DD501C" w:rsidTr="0091760C">
        <w:trPr>
          <w:trHeight w:val="414"/>
        </w:trPr>
        <w:tc>
          <w:tcPr>
            <w:tcW w:w="1137" w:type="dxa"/>
            <w:vMerge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и согласных в </w:t>
            </w:r>
            <w:proofErr w:type="gram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 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падежных окончаниях существительных. И, у, а после шипящих и ц. 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прилагательных. Местоимения 1, 2 и 3-го лица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Глагол. Правописание </w:t>
            </w:r>
            <w:proofErr w:type="gram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глаголах. Раздельное написание не с глаголами. Правописание гласных в личных окончаниях глаголов; буква ь во 2- м лице ед. числа 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Словосочетание. Синтаксический разбор словосочетаний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Понятие о предложении. Грамматическая основа предложения. Тире между подлежащим и сказуемым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Нераспространенные и распространенные предложения. Второстепенные члены предложения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однородными членами. Знаки препинания в </w:t>
            </w:r>
            <w:r w:rsidRPr="00DD5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 с однородными членами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обращением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предложения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звуки. Сильные и слабые позиции звуков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согласных. Звуковое обозначение букв е, е, ю, я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 Многозначные и однозначные слова. Прямое и переносное значение слова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Омонимы. Синонимы. Антонимы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Правописание чередующихся корней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Буквы о – е после шипящих в корне. Буквы и – ы после ц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Постоянные грамматические категории имени существительного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 по падежам и числам. Правописание гласных в падежных окончаниях существительных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</w:t>
            </w:r>
            <w:r w:rsidRPr="00DD5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существительного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-е после шипящих и ц в окончаниях существительных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Полные и краткие прилагательные. Изменение полных и кратких имен прилагательных по родам, числам и падежам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прилагательных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Правописание не с глаголами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ься</w:t>
            </w:r>
            <w:proofErr w:type="spell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чь</w:t>
            </w:r>
            <w:proofErr w:type="spell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чься</w:t>
            </w:r>
            <w:proofErr w:type="spell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) в неопределенной форме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Совершенный и несовершенный вид глагола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чередующихся гласных е и </w:t>
            </w:r>
            <w:proofErr w:type="spellStart"/>
            <w:proofErr w:type="gram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с чередованием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Времена глагола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Спряжение глагола. Правописание гласных в безударных личных окончаниях глаголов. Мягкий знак после шипящих в глаголах во 2-ом лице ед. числа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01C" w:rsidRPr="00DD501C" w:rsidTr="0091760C">
        <w:trPr>
          <w:trHeight w:val="1134"/>
        </w:trPr>
        <w:tc>
          <w:tcPr>
            <w:tcW w:w="1137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683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843" w:type="dxa"/>
          </w:tcPr>
          <w:p w:rsidR="00DD501C" w:rsidRPr="00DD501C" w:rsidRDefault="00DD501C" w:rsidP="00F16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01C" w:rsidRPr="00DD501C" w:rsidRDefault="00DD501C" w:rsidP="00F16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01C" w:rsidRPr="00DD501C" w:rsidRDefault="00DD501C" w:rsidP="00DD501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501C" w:rsidRPr="00DD501C" w:rsidRDefault="00DD501C" w:rsidP="00DD501C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D501C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DD501C" w:rsidRPr="00DD501C" w:rsidRDefault="00DD501C" w:rsidP="00DD501C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t>Учебная программа</w:t>
      </w:r>
      <w:r w:rsidRPr="00DD501C">
        <w:rPr>
          <w:rFonts w:ascii="Times New Roman" w:hAnsi="Times New Roman" w:cs="Times New Roman"/>
          <w:sz w:val="24"/>
          <w:szCs w:val="24"/>
        </w:rPr>
        <w:t xml:space="preserve"> – Программа по русскому языку для 5-9 классов.   Авторы: Баранов М.Т., </w:t>
      </w:r>
      <w:proofErr w:type="spellStart"/>
      <w:r w:rsidRPr="00DD501C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 Т.А., </w:t>
      </w:r>
      <w:proofErr w:type="spellStart"/>
      <w:r w:rsidRPr="00DD501C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 Н.М. , М.: Просвещение, 2016 г.</w:t>
      </w:r>
    </w:p>
    <w:p w:rsidR="00DD501C" w:rsidRPr="00DD501C" w:rsidRDefault="00DD501C" w:rsidP="00DD501C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  <w:r w:rsidRPr="00DD501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D501C">
        <w:rPr>
          <w:rFonts w:ascii="Times New Roman" w:hAnsi="Times New Roman" w:cs="Times New Roman"/>
          <w:sz w:val="24"/>
          <w:szCs w:val="24"/>
        </w:rPr>
        <w:t>Учебно-методический комплект (УМК) «Русский язык» (авторы:</w:t>
      </w:r>
      <w:proofErr w:type="gramEnd"/>
      <w:r w:rsidRPr="00DD50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D501C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DD501C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 Л.А. и др.) </w:t>
      </w:r>
      <w:proofErr w:type="gramEnd"/>
    </w:p>
    <w:p w:rsidR="00DD501C" w:rsidRPr="00DD501C" w:rsidRDefault="00DD501C" w:rsidP="00DD501C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t>Учебник</w:t>
      </w:r>
      <w:r w:rsidRPr="00DD501C">
        <w:rPr>
          <w:rFonts w:ascii="Times New Roman" w:hAnsi="Times New Roman" w:cs="Times New Roman"/>
          <w:sz w:val="24"/>
          <w:szCs w:val="24"/>
        </w:rPr>
        <w:t xml:space="preserve">: Русский язык. 5 класс / Т.А. </w:t>
      </w:r>
      <w:proofErr w:type="spellStart"/>
      <w:r w:rsidRPr="00DD501C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, М.Т. Баранов, Л.А. </w:t>
      </w:r>
      <w:proofErr w:type="spellStart"/>
      <w:r w:rsidRPr="00DD501C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 и др. М.: Просвещение, 2015 г. </w:t>
      </w:r>
    </w:p>
    <w:p w:rsidR="00DD501C" w:rsidRPr="00DD501C" w:rsidRDefault="00DD501C" w:rsidP="00DD501C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D501C">
        <w:rPr>
          <w:rFonts w:ascii="Times New Roman" w:hAnsi="Times New Roman" w:cs="Times New Roman"/>
          <w:b/>
          <w:sz w:val="24"/>
          <w:szCs w:val="24"/>
        </w:rPr>
        <w:t>Список   литературы:</w:t>
      </w:r>
    </w:p>
    <w:p w:rsidR="00DD501C" w:rsidRPr="00DD501C" w:rsidRDefault="00DD501C" w:rsidP="00DD501C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501C">
        <w:rPr>
          <w:rFonts w:ascii="Times New Roman" w:hAnsi="Times New Roman" w:cs="Times New Roman"/>
          <w:sz w:val="24"/>
          <w:szCs w:val="24"/>
        </w:rPr>
        <w:t>Арсирий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 А.Т. Занимательные материалы по русскому языку.</w:t>
      </w:r>
      <w:r w:rsidRPr="00DD501C">
        <w:rPr>
          <w:rFonts w:ascii="Times New Roman" w:eastAsia="Times New Roman" w:hAnsi="Times New Roman" w:cs="Times New Roman"/>
          <w:sz w:val="24"/>
          <w:szCs w:val="24"/>
        </w:rPr>
        <w:t xml:space="preserve"> М.: ВАКО, 2014.</w:t>
      </w:r>
    </w:p>
    <w:p w:rsidR="00DD501C" w:rsidRPr="00DD501C" w:rsidRDefault="00DD501C" w:rsidP="00DD501C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Граник.Г.Г</w:t>
      </w:r>
      <w:proofErr w:type="spellEnd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Дидактические карточки-задания по русскому языку. 5-9- </w:t>
      </w:r>
      <w:proofErr w:type="spellStart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./М.: АСТ: </w:t>
      </w:r>
      <w:proofErr w:type="spellStart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</w:t>
      </w:r>
    </w:p>
    <w:p w:rsidR="00DD501C" w:rsidRPr="00DD501C" w:rsidRDefault="00DD501C" w:rsidP="00DD501C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01C">
        <w:rPr>
          <w:rFonts w:ascii="Times New Roman" w:eastAsia="Times New Roman" w:hAnsi="Times New Roman" w:cs="Times New Roman"/>
          <w:sz w:val="24"/>
          <w:szCs w:val="24"/>
        </w:rPr>
        <w:t>Контрольно-измерительные материалы. Русский язык: 5 класс</w:t>
      </w:r>
      <w:proofErr w:type="gramStart"/>
      <w:r w:rsidRPr="00DD501C">
        <w:rPr>
          <w:rFonts w:ascii="Times New Roman" w:eastAsia="Times New Roman" w:hAnsi="Times New Roman" w:cs="Times New Roman"/>
          <w:sz w:val="24"/>
          <w:szCs w:val="24"/>
        </w:rPr>
        <w:t>/ С</w:t>
      </w:r>
      <w:proofErr w:type="gramEnd"/>
      <w:r w:rsidRPr="00DD501C">
        <w:rPr>
          <w:rFonts w:ascii="Times New Roman" w:eastAsia="Times New Roman" w:hAnsi="Times New Roman" w:cs="Times New Roman"/>
          <w:sz w:val="24"/>
          <w:szCs w:val="24"/>
        </w:rPr>
        <w:t xml:space="preserve">ост. </w:t>
      </w:r>
      <w:proofErr w:type="spellStart"/>
      <w:r w:rsidRPr="00DD501C">
        <w:rPr>
          <w:rFonts w:ascii="Times New Roman" w:eastAsia="Times New Roman" w:hAnsi="Times New Roman" w:cs="Times New Roman"/>
          <w:sz w:val="24"/>
          <w:szCs w:val="24"/>
        </w:rPr>
        <w:t>Н.В.Егорова</w:t>
      </w:r>
      <w:proofErr w:type="spellEnd"/>
      <w:r w:rsidRPr="00DD501C">
        <w:rPr>
          <w:rFonts w:ascii="Times New Roman" w:eastAsia="Times New Roman" w:hAnsi="Times New Roman" w:cs="Times New Roman"/>
          <w:sz w:val="24"/>
          <w:szCs w:val="24"/>
        </w:rPr>
        <w:t xml:space="preserve">. М.: ВАКО 2013 г. </w:t>
      </w:r>
    </w:p>
    <w:p w:rsidR="00DD501C" w:rsidRPr="00DD501C" w:rsidRDefault="00DD501C" w:rsidP="00DD501C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01C">
        <w:rPr>
          <w:rFonts w:ascii="Times New Roman" w:hAnsi="Times New Roman" w:cs="Times New Roman"/>
          <w:sz w:val="24"/>
          <w:szCs w:val="24"/>
        </w:rPr>
        <w:t>Малюшкин</w:t>
      </w:r>
      <w:proofErr w:type="spellEnd"/>
      <w:r w:rsidRPr="00DD501C">
        <w:rPr>
          <w:rFonts w:ascii="Times New Roman" w:hAnsi="Times New Roman" w:cs="Times New Roman"/>
          <w:sz w:val="24"/>
          <w:szCs w:val="24"/>
        </w:rPr>
        <w:t xml:space="preserve"> А.Б. Тесты по русскому языку для 5 класса. М.: Просвещение, 2013 г.</w:t>
      </w:r>
    </w:p>
    <w:p w:rsidR="00DD501C" w:rsidRPr="00DD501C" w:rsidRDefault="00DD501C" w:rsidP="00DD501C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Панов М.В. Занимательная орфография. М.: Просвещение, 2014 г.</w:t>
      </w:r>
    </w:p>
    <w:p w:rsidR="00DD501C" w:rsidRPr="00DD501C" w:rsidRDefault="00DD501C" w:rsidP="00DD501C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язык. Тесты для промежуточного контроля. 5 </w:t>
      </w:r>
      <w:proofErr w:type="spellStart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./Под ред. </w:t>
      </w:r>
      <w:proofErr w:type="spellStart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Н.А.Сениной</w:t>
      </w:r>
      <w:proofErr w:type="spellEnd"/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D501C" w:rsidRPr="00DD501C" w:rsidRDefault="00DD501C" w:rsidP="00DD501C">
      <w:pPr>
        <w:pStyle w:val="a4"/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01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Ростов-на-Дону: изд. «Легион», 2015.</w:t>
      </w:r>
    </w:p>
    <w:p w:rsidR="00DD501C" w:rsidRPr="00DD501C" w:rsidRDefault="00DD501C" w:rsidP="00DD501C">
      <w:pPr>
        <w:pStyle w:val="a4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501C" w:rsidRPr="00DD501C" w:rsidRDefault="00DD501C" w:rsidP="00DD50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01C" w:rsidRPr="00DD501C" w:rsidRDefault="00DD501C" w:rsidP="00DD501C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01C" w:rsidRPr="00DD501C" w:rsidRDefault="00DD501C" w:rsidP="00DD501C">
      <w:pPr>
        <w:spacing w:line="276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501C" w:rsidRPr="00DD501C" w:rsidRDefault="00DD501C" w:rsidP="00DD501C">
      <w:pPr>
        <w:rPr>
          <w:rFonts w:ascii="Times New Roman" w:hAnsi="Times New Roman" w:cs="Times New Roman"/>
          <w:sz w:val="24"/>
          <w:szCs w:val="24"/>
        </w:rPr>
      </w:pPr>
    </w:p>
    <w:p w:rsidR="00DD501C" w:rsidRPr="00DD501C" w:rsidRDefault="00DD501C" w:rsidP="00DD501C">
      <w:pPr>
        <w:spacing w:line="276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501C" w:rsidRPr="00DD501C" w:rsidRDefault="00DD501C" w:rsidP="00DD501C">
      <w:pPr>
        <w:spacing w:line="276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1BC9" w:rsidRPr="00DD501C" w:rsidRDefault="00A11BC9">
      <w:pPr>
        <w:rPr>
          <w:rFonts w:ascii="Times New Roman" w:hAnsi="Times New Roman" w:cs="Times New Roman"/>
          <w:sz w:val="24"/>
          <w:szCs w:val="24"/>
        </w:rPr>
      </w:pPr>
    </w:p>
    <w:sectPr w:rsidR="00A11BC9" w:rsidRPr="00DD5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E5627"/>
    <w:multiLevelType w:val="hybridMultilevel"/>
    <w:tmpl w:val="BBE6F8B0"/>
    <w:lvl w:ilvl="0" w:tplc="4240EEE8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01C"/>
    <w:rsid w:val="0091760C"/>
    <w:rsid w:val="00A11BC9"/>
    <w:rsid w:val="00AB504E"/>
    <w:rsid w:val="00DD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1C"/>
    <w:pPr>
      <w:spacing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5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1C"/>
    <w:pPr>
      <w:spacing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5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Елена</cp:lastModifiedBy>
  <cp:revision>2</cp:revision>
  <dcterms:created xsi:type="dcterms:W3CDTF">2016-09-24T21:54:00Z</dcterms:created>
  <dcterms:modified xsi:type="dcterms:W3CDTF">2016-09-24T21:54:00Z</dcterms:modified>
</cp:coreProperties>
</file>